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FC" w:rsidRDefault="006007BE">
      <w:pPr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Second Grade</w:t>
      </w:r>
    </w:p>
    <w:p w:rsidR="002526FC" w:rsidRDefault="006007BE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English Language Arts Standards</w:t>
      </w:r>
    </w:p>
    <w:p w:rsidR="002526FC" w:rsidRDefault="002526FC">
      <w:pPr>
        <w:rPr>
          <w:b/>
          <w:sz w:val="32"/>
          <w:szCs w:val="32"/>
        </w:rPr>
      </w:pPr>
    </w:p>
    <w:p w:rsidR="002526FC" w:rsidRDefault="006007B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Reading: Literature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Key Ideas and Details:</w:t>
      </w:r>
    </w:p>
    <w:bookmarkStart w:id="1" w:name="gjdgxs" w:colFirst="0" w:colLast="0"/>
    <w:bookmarkEnd w:id="1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"http://www.corestandards.org/ELA-Literacy/RL/2/1/"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CCSS.ELA-LITERACY.RL.2.1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Ask and answer such questions as </w:t>
      </w:r>
      <w:r>
        <w:rPr>
          <w:rFonts w:ascii="Arial" w:eastAsia="Arial" w:hAnsi="Arial" w:cs="Arial"/>
          <w:i/>
          <w:color w:val="202020"/>
          <w:sz w:val="24"/>
          <w:szCs w:val="24"/>
        </w:rPr>
        <w:t>who, what, where, when, why</w:t>
      </w:r>
      <w:r>
        <w:rPr>
          <w:rFonts w:ascii="Arial" w:eastAsia="Arial" w:hAnsi="Arial" w:cs="Arial"/>
          <w:color w:val="202020"/>
          <w:sz w:val="24"/>
          <w:szCs w:val="24"/>
        </w:rPr>
        <w:t>, and </w:t>
      </w:r>
      <w:r>
        <w:rPr>
          <w:rFonts w:ascii="Arial" w:eastAsia="Arial" w:hAnsi="Arial" w:cs="Arial"/>
          <w:i/>
          <w:color w:val="202020"/>
          <w:sz w:val="24"/>
          <w:szCs w:val="24"/>
        </w:rPr>
        <w:t>how</w:t>
      </w:r>
      <w:r>
        <w:rPr>
          <w:rFonts w:ascii="Arial" w:eastAsia="Arial" w:hAnsi="Arial" w:cs="Arial"/>
          <w:color w:val="202020"/>
          <w:sz w:val="24"/>
          <w:szCs w:val="24"/>
        </w:rPr>
        <w:t xml:space="preserve"> to demonstrate </w:t>
      </w:r>
      <w:r w:rsidRPr="006007BE">
        <w:rPr>
          <w:rFonts w:ascii="Arial" w:eastAsia="Arial" w:hAnsi="Arial" w:cs="Arial"/>
          <w:noProof/>
          <w:color w:val="202020"/>
          <w:sz w:val="24"/>
          <w:szCs w:val="24"/>
          <w:u w:val="thick" w:color="28B473"/>
        </w:rPr>
        <w:t>understanding</w:t>
      </w:r>
      <w:r>
        <w:rPr>
          <w:rFonts w:ascii="Arial" w:eastAsia="Arial" w:hAnsi="Arial" w:cs="Arial"/>
          <w:color w:val="202020"/>
          <w:sz w:val="24"/>
          <w:szCs w:val="24"/>
        </w:rPr>
        <w:t xml:space="preserve"> of key details in a text.</w:t>
      </w:r>
    </w:p>
    <w:bookmarkStart w:id="2" w:name="30j0zll" w:colFirst="0" w:colLast="0"/>
    <w:bookmarkEnd w:id="2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"http://www.corestandards.org/ELA-Literacy/RL/2/2/"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CCSS.ELA-LITERACY.RL.2.2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</w:r>
      <w:r>
        <w:rPr>
          <w:rFonts w:ascii="Arial" w:eastAsia="Arial" w:hAnsi="Arial" w:cs="Arial"/>
          <w:color w:val="202020"/>
          <w:sz w:val="24"/>
          <w:szCs w:val="24"/>
        </w:rPr>
        <w:t>Recount stories, including fables and folktales from diverse cultures, and determine their central message, lesson, or moral.</w:t>
      </w:r>
    </w:p>
    <w:bookmarkStart w:id="3" w:name="1fob9te" w:colFirst="0" w:colLast="0"/>
    <w:bookmarkEnd w:id="3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"http://www.corestandards.org/ELA-Literacy/RL/2/3/"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CCSS.ELA-LITERACY.RL.2.3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Describe how characters in a story r</w:t>
      </w:r>
      <w:r>
        <w:rPr>
          <w:rFonts w:ascii="Arial" w:eastAsia="Arial" w:hAnsi="Arial" w:cs="Arial"/>
          <w:color w:val="202020"/>
          <w:sz w:val="24"/>
          <w:szCs w:val="24"/>
        </w:rPr>
        <w:t>espond to major events and challenges.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Craft and Structure:</w:t>
      </w:r>
    </w:p>
    <w:bookmarkStart w:id="4" w:name="3znysh7" w:colFirst="0" w:colLast="0"/>
    <w:bookmarkEnd w:id="4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"http://www.corestandards.org/ELA-Literacy/RL/2/4/"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CCSS.ELA-LITERACY.RL.2.4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Describe how words and phrases (e.g., regular beats, alliteration, rhymes, repeated lines) supply rhyt</w:t>
      </w:r>
      <w:r>
        <w:rPr>
          <w:rFonts w:ascii="Arial" w:eastAsia="Arial" w:hAnsi="Arial" w:cs="Arial"/>
          <w:color w:val="202020"/>
          <w:sz w:val="24"/>
          <w:szCs w:val="24"/>
        </w:rPr>
        <w:t>hm and meaning in a story, poem, or song.</w:t>
      </w:r>
    </w:p>
    <w:bookmarkStart w:id="5" w:name="2et92p0" w:colFirst="0" w:colLast="0"/>
    <w:bookmarkEnd w:id="5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"http://www.corestandards.org/ELA-Literacy/RL/2/5/"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CCSS.ELA-LITERACY.RL.2.5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Describe the overall structure of a story, including describing how the beginning introduces the story and the ending co</w:t>
      </w:r>
      <w:r>
        <w:rPr>
          <w:rFonts w:ascii="Arial" w:eastAsia="Arial" w:hAnsi="Arial" w:cs="Arial"/>
          <w:color w:val="202020"/>
          <w:sz w:val="24"/>
          <w:szCs w:val="24"/>
        </w:rPr>
        <w:t>ncludes the action.</w:t>
      </w:r>
    </w:p>
    <w:bookmarkStart w:id="6" w:name="tyjcwt" w:colFirst="0" w:colLast="0"/>
    <w:bookmarkEnd w:id="6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"http://www.corestandards.org/ELA-Literacy/RL/2/6/"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CCSS.ELA-LITERACY.RL.2.6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Acknowledge differences in the points of view of characters, including by speaking in a different voice for each character when reading dialog</w:t>
      </w:r>
      <w:r>
        <w:rPr>
          <w:rFonts w:ascii="Arial" w:eastAsia="Arial" w:hAnsi="Arial" w:cs="Arial"/>
          <w:color w:val="202020"/>
          <w:sz w:val="24"/>
          <w:szCs w:val="24"/>
        </w:rPr>
        <w:t>ue aloud.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Integration of Knowledge and Ideas:</w:t>
      </w:r>
    </w:p>
    <w:bookmarkStart w:id="7" w:name="3dy6vkm" w:colFirst="0" w:colLast="0"/>
    <w:bookmarkEnd w:id="7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"http://www.corestandards.org/ELA-Literacy/RL/2/7/"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CCSS.ELA-LITERACY.RL.2.7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 xml:space="preserve">Use information gained from the illustrations and words in a print or digital text to demonstrate </w:t>
      </w:r>
      <w:r w:rsidRPr="006007BE">
        <w:rPr>
          <w:rFonts w:ascii="Arial" w:eastAsia="Arial" w:hAnsi="Arial" w:cs="Arial"/>
          <w:noProof/>
          <w:color w:val="202020"/>
          <w:sz w:val="24"/>
          <w:szCs w:val="24"/>
          <w:u w:val="thick" w:color="28B473"/>
        </w:rPr>
        <w:t>understanding</w:t>
      </w:r>
      <w:r>
        <w:rPr>
          <w:rFonts w:ascii="Arial" w:eastAsia="Arial" w:hAnsi="Arial" w:cs="Arial"/>
          <w:color w:val="202020"/>
          <w:sz w:val="24"/>
          <w:szCs w:val="24"/>
        </w:rPr>
        <w:t xml:space="preserve"> of i</w:t>
      </w:r>
      <w:r>
        <w:rPr>
          <w:rFonts w:ascii="Arial" w:eastAsia="Arial" w:hAnsi="Arial" w:cs="Arial"/>
          <w:color w:val="202020"/>
          <w:sz w:val="24"/>
          <w:szCs w:val="24"/>
        </w:rPr>
        <w:t>ts characters, setting, or plot.</w:t>
      </w:r>
    </w:p>
    <w:bookmarkStart w:id="8" w:name="1t3h5sf" w:colFirst="0" w:colLast="0"/>
    <w:bookmarkEnd w:id="8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"http://www.corestandards.org/ELA-Literacy/RL/2/9/"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CCSS.ELA-LITERACY.RL.2.9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Compare and contrast two or more versions of the same story (e.g., Cinderella stories) by different authors or from different cul</w:t>
      </w:r>
      <w:r>
        <w:rPr>
          <w:rFonts w:ascii="Arial" w:eastAsia="Arial" w:hAnsi="Arial" w:cs="Arial"/>
          <w:color w:val="202020"/>
          <w:sz w:val="24"/>
          <w:szCs w:val="24"/>
        </w:rPr>
        <w:t>tures.</w:t>
      </w:r>
    </w:p>
    <w:p w:rsidR="002526FC" w:rsidRDefault="002526FC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Range of Reading and Level of Text Complexity:</w:t>
      </w:r>
    </w:p>
    <w:bookmarkStart w:id="9" w:name="4d34og8" w:colFirst="0" w:colLast="0"/>
    <w:bookmarkEnd w:id="9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lastRenderedPageBreak/>
        <w:fldChar w:fldCharType="begin"/>
      </w:r>
      <w:r>
        <w:instrText xml:space="preserve"> HYPERLINK "http://www.corestandards.org/ELA-Literacy/RL/2/10/"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CCSS.ELA-LITERACY.RL.2.10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By the end of the year, read and comprehend literature, including stories and poetry, in the grades 2-3 t</w:t>
      </w:r>
      <w:r>
        <w:rPr>
          <w:rFonts w:ascii="Arial" w:eastAsia="Arial" w:hAnsi="Arial" w:cs="Arial"/>
          <w:color w:val="202020"/>
          <w:sz w:val="24"/>
          <w:szCs w:val="24"/>
        </w:rPr>
        <w:t>ext complexity band proficiently, with scaffolding as needed at the high end of the range.</w:t>
      </w:r>
    </w:p>
    <w:p w:rsidR="002526FC" w:rsidRDefault="002526FC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</w:p>
    <w:p w:rsidR="002526FC" w:rsidRDefault="006007BE">
      <w:pPr>
        <w:spacing w:line="240" w:lineRule="auto"/>
        <w:jc w:val="center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Reading: Informational Text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Key Ideas and Details:</w:t>
      </w:r>
    </w:p>
    <w:bookmarkStart w:id="10" w:name="2s8eyo1" w:colFirst="0" w:colLast="0"/>
    <w:bookmarkEnd w:id="10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"http://www.corestandards.org/ELA-Literacy/RI/2/1/"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CCSS.ELA-LITERACY.RI.2.1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</w:r>
      <w:r>
        <w:rPr>
          <w:rFonts w:ascii="Arial" w:eastAsia="Arial" w:hAnsi="Arial" w:cs="Arial"/>
          <w:color w:val="202020"/>
          <w:sz w:val="24"/>
          <w:szCs w:val="24"/>
        </w:rPr>
        <w:t>Ask and answer such questions as </w:t>
      </w:r>
      <w:r>
        <w:rPr>
          <w:rFonts w:ascii="Arial" w:eastAsia="Arial" w:hAnsi="Arial" w:cs="Arial"/>
          <w:i/>
          <w:color w:val="202020"/>
          <w:sz w:val="24"/>
          <w:szCs w:val="24"/>
        </w:rPr>
        <w:t>who, what, where, when, why</w:t>
      </w:r>
      <w:r>
        <w:rPr>
          <w:rFonts w:ascii="Arial" w:eastAsia="Arial" w:hAnsi="Arial" w:cs="Arial"/>
          <w:color w:val="202020"/>
          <w:sz w:val="24"/>
          <w:szCs w:val="24"/>
        </w:rPr>
        <w:t>, and </w:t>
      </w:r>
      <w:r>
        <w:rPr>
          <w:rFonts w:ascii="Arial" w:eastAsia="Arial" w:hAnsi="Arial" w:cs="Arial"/>
          <w:i/>
          <w:color w:val="202020"/>
          <w:sz w:val="24"/>
          <w:szCs w:val="24"/>
        </w:rPr>
        <w:t>how</w:t>
      </w:r>
      <w:r>
        <w:rPr>
          <w:rFonts w:ascii="Arial" w:eastAsia="Arial" w:hAnsi="Arial" w:cs="Arial"/>
          <w:color w:val="202020"/>
          <w:sz w:val="24"/>
          <w:szCs w:val="24"/>
        </w:rPr>
        <w:t> to demonstrate understanding of key details in a text.</w:t>
      </w:r>
    </w:p>
    <w:bookmarkStart w:id="11" w:name="17dp8vu" w:colFirst="0" w:colLast="0"/>
    <w:bookmarkEnd w:id="11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"http://www.corestandards.org/ELA-Literacy/RI/2/2/"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CCSS.ELA-LITERACY.RI.2.2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Identify the main topic of a multi-pa</w:t>
      </w:r>
      <w:r>
        <w:rPr>
          <w:rFonts w:ascii="Arial" w:eastAsia="Arial" w:hAnsi="Arial" w:cs="Arial"/>
          <w:color w:val="202020"/>
          <w:sz w:val="24"/>
          <w:szCs w:val="24"/>
        </w:rPr>
        <w:t>ragraph text as well as the focus of specific paragraphs within the text.</w:t>
      </w:r>
    </w:p>
    <w:bookmarkStart w:id="12" w:name="3rdcrjn" w:colFirst="0" w:colLast="0"/>
    <w:bookmarkEnd w:id="12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"http://www.corestandards.org/ELA-Literacy/RI/2/3/"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CCSS.ELA-LITERACY.RI.2.3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Describe the connection between a series of historical events, scientific ideas or conce</w:t>
      </w:r>
      <w:r>
        <w:rPr>
          <w:rFonts w:ascii="Arial" w:eastAsia="Arial" w:hAnsi="Arial" w:cs="Arial"/>
          <w:color w:val="202020"/>
          <w:sz w:val="24"/>
          <w:szCs w:val="24"/>
        </w:rPr>
        <w:t>pts, or steps in technical procedures in a text.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Craft and Structure:</w:t>
      </w:r>
    </w:p>
    <w:bookmarkStart w:id="13" w:name="26in1rg" w:colFirst="0" w:colLast="0"/>
    <w:bookmarkEnd w:id="13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"http://www.corestandards.org/ELA-Literacy/RI/2/4/"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CCSS.ELA-LITERACY.RI.2.4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Determine the meaning of words and phrases in a text relevant to a </w:t>
      </w:r>
      <w:r>
        <w:rPr>
          <w:rFonts w:ascii="Arial" w:eastAsia="Arial" w:hAnsi="Arial" w:cs="Arial"/>
          <w:i/>
          <w:color w:val="202020"/>
          <w:sz w:val="24"/>
          <w:szCs w:val="24"/>
        </w:rPr>
        <w:t xml:space="preserve">grade 2 topic or subject </w:t>
      </w:r>
      <w:r>
        <w:rPr>
          <w:rFonts w:ascii="Arial" w:eastAsia="Arial" w:hAnsi="Arial" w:cs="Arial"/>
          <w:i/>
          <w:color w:val="202020"/>
          <w:sz w:val="24"/>
          <w:szCs w:val="24"/>
        </w:rPr>
        <w:t>area.</w:t>
      </w:r>
    </w:p>
    <w:bookmarkStart w:id="14" w:name="lnxbz9" w:colFirst="0" w:colLast="0"/>
    <w:bookmarkEnd w:id="14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"http://www.corestandards.org/ELA-Literacy/RI/2/5/"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CCSS.ELA-LITERACY.RI.2.5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</w:r>
      <w:r>
        <w:rPr>
          <w:rFonts w:ascii="Arial" w:eastAsia="Arial" w:hAnsi="Arial" w:cs="Arial"/>
          <w:color w:val="202020"/>
          <w:sz w:val="24"/>
          <w:szCs w:val="24"/>
        </w:rPr>
        <w:t>Know and use various text features (e.g., captions, bold print, subheadings, glossaries, indexes, electronic menus, icons) to locate key facts or information in a text efficiently.</w:t>
      </w:r>
    </w:p>
    <w:bookmarkStart w:id="15" w:name="35nkun2" w:colFirst="0" w:colLast="0"/>
    <w:bookmarkEnd w:id="15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"http://www.corestandards.org/ELA-Literacy/RI/2/6/"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LA-LITERACY.RI.2.6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Identify the main purpose of a text, including what the author wants to answer, explain, or describe.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Integration of Knowledge and Ideas:</w:t>
      </w:r>
    </w:p>
    <w:bookmarkStart w:id="16" w:name="1ksv4uv" w:colFirst="0" w:colLast="0"/>
    <w:bookmarkEnd w:id="16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"http://www.corestandards.org/ELA-Literacy/RI/2/7/"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CCSS.ELA-LITERACY.RI.2.7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</w:r>
      <w:r>
        <w:rPr>
          <w:rFonts w:ascii="Arial" w:eastAsia="Arial" w:hAnsi="Arial" w:cs="Arial"/>
          <w:color w:val="202020"/>
          <w:sz w:val="24"/>
          <w:szCs w:val="24"/>
        </w:rPr>
        <w:t>Explain how specific images (e.g., a diagram showing how a machine works) contribute to and clarify a text.</w:t>
      </w:r>
    </w:p>
    <w:bookmarkStart w:id="17" w:name="44sinio" w:colFirst="0" w:colLast="0"/>
    <w:bookmarkEnd w:id="17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"http://www.corestandards.org/ELA-Literacy/RI/2/8/"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CCSS.ELA-LITERACY.RI.2.8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Describe how reasons support specific points the autho</w:t>
      </w:r>
      <w:r>
        <w:rPr>
          <w:rFonts w:ascii="Arial" w:eastAsia="Arial" w:hAnsi="Arial" w:cs="Arial"/>
          <w:color w:val="202020"/>
          <w:sz w:val="24"/>
          <w:szCs w:val="24"/>
        </w:rPr>
        <w:t>r makes in a text.</w:t>
      </w:r>
    </w:p>
    <w:bookmarkStart w:id="18" w:name="2jxsxqh" w:colFirst="0" w:colLast="0"/>
    <w:bookmarkEnd w:id="18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"http://www.corestandards.org/ELA-Literacy/RI/2/9/"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CCSS.ELA-LITERACY.RI.2.9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Compare and contrast the most important points presented by two texts on the same topic.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lastRenderedPageBreak/>
        <w:t>Range of Reading and Level of Text Complexity:</w:t>
      </w:r>
    </w:p>
    <w:bookmarkStart w:id="19" w:name="z337ya" w:colFirst="0" w:colLast="0"/>
    <w:bookmarkEnd w:id="19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</w:instrText>
      </w:r>
      <w:r>
        <w:instrText xml:space="preserve">RLINK "http://www.corestandards.org/ELA-Literacy/RI/2/10/"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CCSS.ELA-LITERACY.RI.2.10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By the end of year, read and comprehend informational texts, including history/social studies, science, and technical texts, in the grades 2-3 text complexity band pro</w:t>
      </w:r>
      <w:r>
        <w:rPr>
          <w:rFonts w:ascii="Arial" w:eastAsia="Arial" w:hAnsi="Arial" w:cs="Arial"/>
          <w:color w:val="202020"/>
          <w:sz w:val="24"/>
          <w:szCs w:val="24"/>
        </w:rPr>
        <w:t>ficiently, with scaffolding as needed at the high end of the range.</w:t>
      </w:r>
    </w:p>
    <w:p w:rsidR="002526FC" w:rsidRDefault="002526FC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</w:p>
    <w:p w:rsidR="002526FC" w:rsidRDefault="006007BE">
      <w:pPr>
        <w:spacing w:line="240" w:lineRule="auto"/>
        <w:jc w:val="center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Reading: Foundational Skills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Phonics and Word Recognition:</w:t>
      </w:r>
    </w:p>
    <w:bookmarkStart w:id="20" w:name="3j2qqm3" w:colFirst="0" w:colLast="0"/>
    <w:bookmarkEnd w:id="20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"http://www.corestandards.org/ELA-Literacy/RF/2/3/"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CCSS.ELA-LITERACY.RF.2.3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Know and apply grade-level phonics</w:t>
      </w:r>
      <w:r>
        <w:rPr>
          <w:rFonts w:ascii="Arial" w:eastAsia="Arial" w:hAnsi="Arial" w:cs="Arial"/>
          <w:color w:val="202020"/>
          <w:sz w:val="24"/>
          <w:szCs w:val="24"/>
        </w:rPr>
        <w:t xml:space="preserve"> and word analysis skills in decoding words.</w:t>
      </w:r>
    </w:p>
    <w:bookmarkStart w:id="21" w:name="1y810tw" w:colFirst="0" w:colLast="0"/>
    <w:bookmarkEnd w:id="21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"http://www.corestandards.org/ELA-Literacy/RF/2/3/a/"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CCSS.ELA-LITERACY.RF.2.3.A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Distinguish long and short vowels when reading regularly spelled one-syllable words.</w:t>
      </w:r>
    </w:p>
    <w:bookmarkStart w:id="22" w:name="4i7ojhp" w:colFirst="0" w:colLast="0"/>
    <w:bookmarkEnd w:id="22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</w:instrText>
      </w:r>
      <w:r>
        <w:instrText xml:space="preserve">estandards.org/ELA-Literacy/RF/2/3/b/"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CCSS.ELA-LITERACY.RF.2.3.B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Know spelling-sound correspondences for additional common vowel teams.</w:t>
      </w:r>
    </w:p>
    <w:bookmarkStart w:id="23" w:name="2xcytpi" w:colFirst="0" w:colLast="0"/>
    <w:bookmarkEnd w:id="23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"http://www.corestandards.org/ELA-Literacy/RF/2/3/c/"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CCSS.ELA-LITERACY.RF.2.3.C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 xml:space="preserve">Decode regularly </w:t>
      </w:r>
      <w:r>
        <w:rPr>
          <w:rFonts w:ascii="Arial" w:eastAsia="Arial" w:hAnsi="Arial" w:cs="Arial"/>
          <w:color w:val="202020"/>
          <w:sz w:val="24"/>
          <w:szCs w:val="24"/>
        </w:rPr>
        <w:t>spelled two-syllable words with long vowels.</w:t>
      </w:r>
    </w:p>
    <w:bookmarkStart w:id="24" w:name="1ci93xb" w:colFirst="0" w:colLast="0"/>
    <w:bookmarkEnd w:id="24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"http://www.corestandards.org/ELA-Literacy/RF/2/3/d/"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CCSS.ELA-LITERACY.RF.2.3.D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Decode words with common prefixes and suffixes.</w:t>
      </w:r>
    </w:p>
    <w:bookmarkStart w:id="25" w:name="3whwml4" w:colFirst="0" w:colLast="0"/>
    <w:bookmarkEnd w:id="25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"http://www.corestandards.org/ELA-Literacy/RF/2/3/e/"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CCSS.ELA-LITERACY.RF.2.3.E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Identify words with inconsistent but common spelling-sound correspondences.</w:t>
      </w:r>
    </w:p>
    <w:bookmarkStart w:id="26" w:name="2bn6wsx" w:colFirst="0" w:colLast="0"/>
    <w:bookmarkEnd w:id="26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"http://www.corestandards.org/ELA-Literacy/RF/2/3/f/"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RACY.RF.2.3.F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Recognize and read grade-appropriate irregularly spelled words.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Fluency:</w:t>
      </w:r>
    </w:p>
    <w:bookmarkStart w:id="27" w:name="qsh70q" w:colFirst="0" w:colLast="0"/>
    <w:bookmarkEnd w:id="27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"http://www.corestandards.org/ELA-Literacy/RF/2/4/"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CCSS.ELA-LITERACY.RF.2.4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Read with sufficient accuracy and fluency to support comprehension.</w:t>
      </w:r>
    </w:p>
    <w:bookmarkStart w:id="28" w:name="3as4poj" w:colFirst="0" w:colLast="0"/>
    <w:bookmarkEnd w:id="28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</w:instrText>
      </w:r>
      <w:r>
        <w:instrText xml:space="preserve">RLINK "http://www.corestandards.org/ELA-Literacy/RF/2/4/a/"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CCSS.ELA-LITERACY.RF.2.4.A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Read grade-level text with purpose and understanding.</w:t>
      </w:r>
    </w:p>
    <w:bookmarkStart w:id="29" w:name="1pxezwc" w:colFirst="0" w:colLast="0"/>
    <w:bookmarkEnd w:id="29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"http://www.corestandards.org/ELA-Literacy/RF/2/4/b/"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CCSS.ELA-LITERACY.RF.2.4.B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Read grade-le</w:t>
      </w:r>
      <w:r>
        <w:rPr>
          <w:rFonts w:ascii="Arial" w:eastAsia="Arial" w:hAnsi="Arial" w:cs="Arial"/>
          <w:color w:val="202020"/>
          <w:sz w:val="24"/>
          <w:szCs w:val="24"/>
        </w:rPr>
        <w:t>vel text orally with accuracy, appropriate rate, and expression on successive readings.</w:t>
      </w:r>
    </w:p>
    <w:bookmarkStart w:id="30" w:name="49x2ik5" w:colFirst="0" w:colLast="0"/>
    <w:bookmarkEnd w:id="30"/>
    <w:p w:rsidR="002526FC" w:rsidRDefault="006007BE">
      <w:pPr>
        <w:spacing w:line="240" w:lineRule="auto"/>
        <w:rPr>
          <w:rFonts w:ascii="Lato Light" w:eastAsia="Lato Light" w:hAnsi="Lato Light" w:cs="Lato Light"/>
          <w:color w:val="202020"/>
          <w:sz w:val="25"/>
          <w:szCs w:val="25"/>
        </w:rPr>
      </w:pPr>
      <w:r>
        <w:fldChar w:fldCharType="begin"/>
      </w:r>
      <w:r>
        <w:instrText xml:space="preserve"> HYPERLINK "http://www.corestandards.org/ELA-Literacy/RF/2/4/c/"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CCSS.ELA-LITERACY.RF.2.4.C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Use context to confirm or self-correct word recognition and understand</w:t>
      </w:r>
      <w:r>
        <w:rPr>
          <w:rFonts w:ascii="Arial" w:eastAsia="Arial" w:hAnsi="Arial" w:cs="Arial"/>
          <w:color w:val="202020"/>
          <w:sz w:val="24"/>
          <w:szCs w:val="24"/>
        </w:rPr>
        <w:t>ing, rereading as necessary.</w:t>
      </w:r>
    </w:p>
    <w:p w:rsidR="002526FC" w:rsidRDefault="002526FC">
      <w:pPr>
        <w:spacing w:line="240" w:lineRule="auto"/>
        <w:jc w:val="center"/>
        <w:rPr>
          <w:rFonts w:ascii="Arial" w:eastAsia="Arial" w:hAnsi="Arial" w:cs="Arial"/>
          <w:b/>
          <w:color w:val="202020"/>
          <w:sz w:val="24"/>
          <w:szCs w:val="24"/>
        </w:rPr>
      </w:pPr>
    </w:p>
    <w:p w:rsidR="002526FC" w:rsidRDefault="006007BE">
      <w:pPr>
        <w:spacing w:line="240" w:lineRule="auto"/>
        <w:jc w:val="center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lastRenderedPageBreak/>
        <w:t>Writing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Text Types and Purposes:</w:t>
      </w:r>
    </w:p>
    <w:bookmarkStart w:id="31" w:name="2p2csry" w:colFirst="0" w:colLast="0"/>
    <w:bookmarkEnd w:id="31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"http://www.corestandards.org/ELA-Literacy/W/2/1/"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CCSS.ELA-LITERACY.W.2.1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Write opinion pieces in which they introduce the topic or book they are writing about, state an opini</w:t>
      </w:r>
      <w:r>
        <w:rPr>
          <w:rFonts w:ascii="Arial" w:eastAsia="Arial" w:hAnsi="Arial" w:cs="Arial"/>
          <w:color w:val="202020"/>
          <w:sz w:val="24"/>
          <w:szCs w:val="24"/>
        </w:rPr>
        <w:t>on, supply reasons that support the opinion, use linking words (e.g., </w:t>
      </w:r>
      <w:r>
        <w:rPr>
          <w:rFonts w:ascii="Arial" w:eastAsia="Arial" w:hAnsi="Arial" w:cs="Arial"/>
          <w:i/>
          <w:color w:val="202020"/>
          <w:sz w:val="24"/>
          <w:szCs w:val="24"/>
        </w:rPr>
        <w:t>because</w:t>
      </w:r>
      <w:r>
        <w:rPr>
          <w:rFonts w:ascii="Arial" w:eastAsia="Arial" w:hAnsi="Arial" w:cs="Arial"/>
          <w:color w:val="202020"/>
          <w:sz w:val="24"/>
          <w:szCs w:val="24"/>
        </w:rPr>
        <w:t>,</w:t>
      </w:r>
      <w:r>
        <w:rPr>
          <w:rFonts w:ascii="Arial" w:eastAsia="Arial" w:hAnsi="Arial" w:cs="Arial"/>
          <w:i/>
          <w:color w:val="202020"/>
          <w:sz w:val="24"/>
          <w:szCs w:val="24"/>
        </w:rPr>
        <w:t> and</w:t>
      </w:r>
      <w:r>
        <w:rPr>
          <w:rFonts w:ascii="Arial" w:eastAsia="Arial" w:hAnsi="Arial" w:cs="Arial"/>
          <w:color w:val="202020"/>
          <w:sz w:val="24"/>
          <w:szCs w:val="24"/>
        </w:rPr>
        <w:t>,</w:t>
      </w:r>
      <w:r>
        <w:rPr>
          <w:rFonts w:ascii="Arial" w:eastAsia="Arial" w:hAnsi="Arial" w:cs="Arial"/>
          <w:i/>
          <w:color w:val="202020"/>
          <w:sz w:val="24"/>
          <w:szCs w:val="24"/>
        </w:rPr>
        <w:t> also</w:t>
      </w:r>
      <w:r>
        <w:rPr>
          <w:rFonts w:ascii="Arial" w:eastAsia="Arial" w:hAnsi="Arial" w:cs="Arial"/>
          <w:color w:val="202020"/>
          <w:sz w:val="24"/>
          <w:szCs w:val="24"/>
        </w:rPr>
        <w:t>) to connect opinion and reasons, and provide a concluding statement or section.</w:t>
      </w:r>
    </w:p>
    <w:bookmarkStart w:id="32" w:name="147n2zr" w:colFirst="0" w:colLast="0"/>
    <w:bookmarkEnd w:id="32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"http://www.corestandards.org/ELA-Literacy/W/2/2/"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CCSS.ELA-LITERACY.W.2.2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Write informative/explanatory texts in which they introduce a topic, use facts and definitions to develop points, and provide a concluding statement or section.</w:t>
      </w:r>
    </w:p>
    <w:bookmarkStart w:id="33" w:name="3o7alnk" w:colFirst="0" w:colLast="0"/>
    <w:bookmarkEnd w:id="33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"http://www.corestandards.org/ELA-Literacy/W/2/3/"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S.ELA-LITERACY.W.2.3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Write narratives in which they recount a well-elaborated event or short sequence of events, include details to describe actions, thoughts, and feelings, use temporal words to signal event order, and provide a sense of closure.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Producti</w:t>
      </w:r>
      <w:r>
        <w:rPr>
          <w:rFonts w:ascii="Arial" w:eastAsia="Arial" w:hAnsi="Arial" w:cs="Arial"/>
          <w:b/>
          <w:color w:val="202020"/>
          <w:sz w:val="24"/>
          <w:szCs w:val="24"/>
        </w:rPr>
        <w:t>on and Distribution of Writing:</w:t>
      </w:r>
    </w:p>
    <w:bookmarkStart w:id="34" w:name="23ckvvd" w:colFirst="0" w:colLast="0"/>
    <w:bookmarkEnd w:id="34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"http://www.corestandards.org/ELA-Literacy/W/2/5/"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CCSS.ELA-LITERACY.W.2.5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With guidance and support from adults and peers, focus on a topic and strengthen writing as needed by revising and editing.</w:t>
      </w:r>
    </w:p>
    <w:bookmarkStart w:id="35" w:name="ihv636" w:colFirst="0" w:colLast="0"/>
    <w:bookmarkEnd w:id="35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</w:instrText>
      </w:r>
      <w:r>
        <w:instrText xml:space="preserve">LINK "http://www.corestandards.org/ELA-Literacy/W/2/6/"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CCSS.ELA-LITERACY.W.2.6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With guidance and support from adults, use a variety of digital tools to produce and publish writing, including in collaboration with peers.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Research to Build and Present K</w:t>
      </w:r>
      <w:r>
        <w:rPr>
          <w:rFonts w:ascii="Arial" w:eastAsia="Arial" w:hAnsi="Arial" w:cs="Arial"/>
          <w:b/>
          <w:color w:val="202020"/>
          <w:sz w:val="24"/>
          <w:szCs w:val="24"/>
        </w:rPr>
        <w:t>nowledge:</w:t>
      </w:r>
    </w:p>
    <w:bookmarkStart w:id="36" w:name="32hioqz" w:colFirst="0" w:colLast="0"/>
    <w:bookmarkEnd w:id="36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"http://www.corestandards.org/ELA-Literacy/W/2/7/"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CCSS.ELA-LITERACY.W.2.7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Participate in shared research and writing projects (e.g., read a number of books on a single topic to produce a report; record science observations).</w:t>
      </w:r>
    </w:p>
    <w:bookmarkStart w:id="37" w:name="1hmsyys" w:colFirst="0" w:colLast="0"/>
    <w:bookmarkEnd w:id="37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</w:instrText>
      </w:r>
      <w:r>
        <w:instrText xml:space="preserve">HYPERLINK "http://www.corestandards.org/ELA-Literacy/W/2/8/"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CCSS.ELA-LITERACY.W.2.8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Recall information from experiences or gather information from provided sources to answer a question.</w:t>
      </w:r>
    </w:p>
    <w:p w:rsidR="002526FC" w:rsidRDefault="002526FC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</w:p>
    <w:p w:rsidR="002526FC" w:rsidRDefault="006007BE">
      <w:pPr>
        <w:spacing w:line="240" w:lineRule="auto"/>
        <w:jc w:val="center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Speaking and Listening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Comprehension and Collaboration:</w:t>
      </w:r>
    </w:p>
    <w:bookmarkStart w:id="38" w:name="41mghml" w:colFirst="0" w:colLast="0"/>
    <w:bookmarkEnd w:id="38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"http://www.corestandards.org/ELA-Literacy/SL/2/1/"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CCSS.ELA-LITERACY.SL.2.1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Participate in collaborative conversations with diverse partners about </w:t>
      </w:r>
      <w:r>
        <w:rPr>
          <w:rFonts w:ascii="Arial" w:eastAsia="Arial" w:hAnsi="Arial" w:cs="Arial"/>
          <w:i/>
          <w:color w:val="202020"/>
          <w:sz w:val="24"/>
          <w:szCs w:val="24"/>
        </w:rPr>
        <w:t>grade 2 topics and texts</w:t>
      </w:r>
      <w:r>
        <w:rPr>
          <w:rFonts w:ascii="Arial" w:eastAsia="Arial" w:hAnsi="Arial" w:cs="Arial"/>
          <w:color w:val="202020"/>
          <w:sz w:val="24"/>
          <w:szCs w:val="24"/>
        </w:rPr>
        <w:t> with peers and adults in small and larger groups.</w:t>
      </w:r>
    </w:p>
    <w:bookmarkStart w:id="39" w:name="2grqrue" w:colFirst="0" w:colLast="0"/>
    <w:bookmarkEnd w:id="39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lastRenderedPageBreak/>
        <w:fldChar w:fldCharType="begin"/>
      </w:r>
      <w:r>
        <w:instrText xml:space="preserve"> HYPERLINK "http</w:instrText>
      </w:r>
      <w:r>
        <w:instrText xml:space="preserve">://www.corestandards.org/ELA-Literacy/SL/2/1/a/"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CCSS.ELA-LITERACY.SL.2.1.A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Follow agreed-upon rules for discussions (e.g., gaining the floor in respectful ways, listening to others with care, speaking one at a time about the topics and texts under dis</w:t>
      </w:r>
      <w:r>
        <w:rPr>
          <w:rFonts w:ascii="Arial" w:eastAsia="Arial" w:hAnsi="Arial" w:cs="Arial"/>
          <w:color w:val="202020"/>
          <w:sz w:val="24"/>
          <w:szCs w:val="24"/>
        </w:rPr>
        <w:t>cussion).</w:t>
      </w:r>
    </w:p>
    <w:bookmarkStart w:id="40" w:name="vx1227" w:colFirst="0" w:colLast="0"/>
    <w:bookmarkEnd w:id="40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"http://www.corestandards.org/ELA-Literacy/SL/2/1/b/"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CCSS.ELA-LITERACY.SL.2.1.B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Build on others' talk in conversations by linking their comments to the remarks of others.</w:t>
      </w:r>
    </w:p>
    <w:bookmarkStart w:id="41" w:name="3fwokq0" w:colFirst="0" w:colLast="0"/>
    <w:bookmarkEnd w:id="41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"http://www.corestandards.org/ELA-Literacy/S</w:instrText>
      </w:r>
      <w:r>
        <w:instrText xml:space="preserve">L/2/1/c/"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CCSS.ELA-LITERACY.SL.2.1.C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Ask for clarification and further explanation as needed about the topics and texts under discussion.</w:t>
      </w:r>
    </w:p>
    <w:bookmarkStart w:id="42" w:name="1v1yuxt" w:colFirst="0" w:colLast="0"/>
    <w:bookmarkEnd w:id="42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"http://www.corestandards.org/ELA-Literacy/SL/2/2/"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CCSS.ELA-LITERACY.SL.2.2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 xml:space="preserve">Recount or describe </w:t>
      </w:r>
      <w:r>
        <w:rPr>
          <w:rFonts w:ascii="Arial" w:eastAsia="Arial" w:hAnsi="Arial" w:cs="Arial"/>
          <w:color w:val="202020"/>
          <w:sz w:val="24"/>
          <w:szCs w:val="24"/>
        </w:rPr>
        <w:t>key ideas or details from a text read aloud or information presented orally or through other media.</w:t>
      </w:r>
    </w:p>
    <w:bookmarkStart w:id="43" w:name="4f1mdlm" w:colFirst="0" w:colLast="0"/>
    <w:bookmarkEnd w:id="43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"http://www.corestandards.org/ELA-Literacy/SL/2/3/"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CCSS.ELA-LITERACY.SL.2.3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Ask and answer questions about what a speaker says in order to</w:t>
      </w:r>
      <w:r>
        <w:rPr>
          <w:rFonts w:ascii="Arial" w:eastAsia="Arial" w:hAnsi="Arial" w:cs="Arial"/>
          <w:color w:val="202020"/>
          <w:sz w:val="24"/>
          <w:szCs w:val="24"/>
        </w:rPr>
        <w:t xml:space="preserve"> clarify comprehension, gather additional information, or deepen understanding of a topic or issue.</w:t>
      </w:r>
    </w:p>
    <w:p w:rsidR="002526FC" w:rsidRDefault="006007BE">
      <w:pPr>
        <w:spacing w:before="280"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Presentation of Knowledge and Ideas:</w:t>
      </w:r>
    </w:p>
    <w:bookmarkStart w:id="44" w:name="2u6wntf" w:colFirst="0" w:colLast="0"/>
    <w:bookmarkEnd w:id="44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"http://www.corestandards.org/ELA-Literacy/SL/2/4/"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CCSS.ELA-LITERACY.SL.2.4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Tell a story or recount a</w:t>
      </w:r>
      <w:r>
        <w:rPr>
          <w:rFonts w:ascii="Arial" w:eastAsia="Arial" w:hAnsi="Arial" w:cs="Arial"/>
          <w:color w:val="202020"/>
          <w:sz w:val="24"/>
          <w:szCs w:val="24"/>
        </w:rPr>
        <w:t>n experience with appropriate facts and relevant, descriptive details, speaking audibly in coherent sentences.</w:t>
      </w:r>
    </w:p>
    <w:bookmarkStart w:id="45" w:name="19c6y18" w:colFirst="0" w:colLast="0"/>
    <w:bookmarkEnd w:id="45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"http://www.corestandards.org/ELA-Literacy/SL/2/5/"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CCSS.ELA-LITERACY.SL.2.5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</w:r>
      <w:r>
        <w:rPr>
          <w:rFonts w:ascii="Arial" w:eastAsia="Arial" w:hAnsi="Arial" w:cs="Arial"/>
          <w:color w:val="202020"/>
          <w:sz w:val="24"/>
          <w:szCs w:val="24"/>
        </w:rPr>
        <w:t>Create audio recordings of stories or poems; add drawings or other visual displays to stories or recounts of experiences when appropriate to clarify ideas, thoughts, and feelings.</w:t>
      </w:r>
    </w:p>
    <w:bookmarkStart w:id="46" w:name="3tbugp1" w:colFirst="0" w:colLast="0"/>
    <w:bookmarkEnd w:id="46"/>
    <w:p w:rsidR="002526FC" w:rsidRDefault="006007BE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begin"/>
      </w:r>
      <w:r>
        <w:instrText xml:space="preserve"> HYPERLINK "http://www.corestandards.org/ELA-Literacy/SL/2/6/" \h </w:instrText>
      </w:r>
      <w:r>
        <w:fldChar w:fldCharType="separate"/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CCSS.EL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t>A-LITERACY.SL.2.6</w:t>
      </w:r>
      <w:r>
        <w:rPr>
          <w:rFonts w:ascii="Arial" w:eastAsia="Arial" w:hAnsi="Arial" w:cs="Arial"/>
          <w:smallCaps/>
          <w:color w:val="373737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br/>
        <w:t>Produce complete sentences when appropriate to task and situation in order to provide requested detail or clarification. (See grade 2 Language standards 1 and 3 </w:t>
      </w:r>
      <w:hyperlink r:id="rId6">
        <w:r>
          <w:rPr>
            <w:rFonts w:ascii="Arial" w:eastAsia="Arial" w:hAnsi="Arial" w:cs="Arial"/>
            <w:color w:val="003A58"/>
            <w:sz w:val="24"/>
            <w:szCs w:val="24"/>
            <w:u w:val="single"/>
          </w:rPr>
          <w:t>here</w:t>
        </w:r>
      </w:hyperlink>
      <w:r>
        <w:rPr>
          <w:rFonts w:ascii="Arial" w:eastAsia="Arial" w:hAnsi="Arial" w:cs="Arial"/>
          <w:color w:val="202020"/>
          <w:sz w:val="24"/>
          <w:szCs w:val="24"/>
        </w:rPr>
        <w:t> for sp</w:t>
      </w:r>
      <w:r>
        <w:rPr>
          <w:rFonts w:ascii="Arial" w:eastAsia="Arial" w:hAnsi="Arial" w:cs="Arial"/>
          <w:color w:val="202020"/>
          <w:sz w:val="24"/>
          <w:szCs w:val="24"/>
        </w:rPr>
        <w:t>ecific expectations.)</w:t>
      </w:r>
    </w:p>
    <w:p w:rsidR="002526FC" w:rsidRDefault="002526FC">
      <w:pPr>
        <w:spacing w:line="240" w:lineRule="auto"/>
        <w:rPr>
          <w:rFonts w:ascii="Arial" w:eastAsia="Arial" w:hAnsi="Arial" w:cs="Arial"/>
          <w:color w:val="202020"/>
          <w:sz w:val="24"/>
          <w:szCs w:val="24"/>
        </w:rPr>
      </w:pPr>
      <w:bookmarkStart w:id="47" w:name="_28h4qwu" w:colFirst="0" w:colLast="0"/>
      <w:bookmarkEnd w:id="47"/>
    </w:p>
    <w:p w:rsidR="002526FC" w:rsidRDefault="006007BE">
      <w:pPr>
        <w:spacing w:line="240" w:lineRule="auto"/>
        <w:jc w:val="center"/>
        <w:rPr>
          <w:rFonts w:ascii="Arial" w:eastAsia="Arial" w:hAnsi="Arial" w:cs="Arial"/>
          <w:b/>
          <w:color w:val="20202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Language</w:t>
      </w:r>
    </w:p>
    <w:p w:rsidR="002526FC" w:rsidRDefault="006007BE">
      <w:pPr>
        <w:pStyle w:val="Heading4"/>
        <w:spacing w:before="240" w:after="0" w:line="259" w:lineRule="auto"/>
        <w:rPr>
          <w:rFonts w:ascii="Arial" w:eastAsia="Arial" w:hAnsi="Arial" w:cs="Arial"/>
          <w:color w:val="202020"/>
        </w:rPr>
      </w:pPr>
      <w:bookmarkStart w:id="48" w:name="_8z1k01rth6mj" w:colFirst="0" w:colLast="0"/>
      <w:bookmarkEnd w:id="48"/>
      <w:r>
        <w:rPr>
          <w:rFonts w:ascii="Arial" w:eastAsia="Arial" w:hAnsi="Arial" w:cs="Arial"/>
          <w:color w:val="202020"/>
        </w:rPr>
        <w:t>Conventions of Standard English:</w:t>
      </w:r>
    </w:p>
    <w:p w:rsidR="002526FC" w:rsidRDefault="006007BE">
      <w:pPr>
        <w:spacing w:after="22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"http://www.corestandards.org/ELA-Literacy/L/2/1/"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CCSS.ELA-LITERACY.L.2.1</w:t>
      </w:r>
    </w:p>
    <w:p w:rsidR="002526FC" w:rsidRDefault="006007BE">
      <w:pPr>
        <w:spacing w:after="22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Demonstrate command of the conventions of standard English grammar and usage when writing or speaking.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"http://www.corestandards.org/ELA-Literacy/L/2/1/a/"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CCSS.ELA-LITERACY.L.2.1.A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lastRenderedPageBreak/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 xml:space="preserve">Use collective nouns (e.g., </w:t>
      </w:r>
      <w:r>
        <w:rPr>
          <w:rFonts w:ascii="Arial" w:eastAsia="Arial" w:hAnsi="Arial" w:cs="Arial"/>
          <w:i/>
          <w:color w:val="202020"/>
          <w:sz w:val="24"/>
          <w:szCs w:val="24"/>
        </w:rPr>
        <w:t>group</w:t>
      </w:r>
      <w:r>
        <w:rPr>
          <w:rFonts w:ascii="Arial" w:eastAsia="Arial" w:hAnsi="Arial" w:cs="Arial"/>
          <w:color w:val="202020"/>
          <w:sz w:val="24"/>
          <w:szCs w:val="24"/>
        </w:rPr>
        <w:t>).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"http://www.corestandards.org/ELA-Literacy/L/2/1/b/"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CCSS.ELA-LITERACY.L.2.1.B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Form and use frequently occurring</w:t>
      </w:r>
      <w:r>
        <w:rPr>
          <w:rFonts w:ascii="Arial" w:eastAsia="Arial" w:hAnsi="Arial" w:cs="Arial"/>
          <w:color w:val="202020"/>
          <w:sz w:val="24"/>
          <w:szCs w:val="24"/>
        </w:rPr>
        <w:t xml:space="preserve"> irregular plural nouns (e.g., </w:t>
      </w:r>
      <w:r>
        <w:rPr>
          <w:rFonts w:ascii="Arial" w:eastAsia="Arial" w:hAnsi="Arial" w:cs="Arial"/>
          <w:i/>
          <w:color w:val="202020"/>
          <w:sz w:val="24"/>
          <w:szCs w:val="24"/>
        </w:rPr>
        <w:t>feet, children, teeth, mice, fish</w:t>
      </w:r>
      <w:r>
        <w:rPr>
          <w:rFonts w:ascii="Arial" w:eastAsia="Arial" w:hAnsi="Arial" w:cs="Arial"/>
          <w:color w:val="202020"/>
          <w:sz w:val="24"/>
          <w:szCs w:val="24"/>
        </w:rPr>
        <w:t>).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"http://www.corestandards.org/ELA-Literacy/L/2/1/c/"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CCSS.ELA-LITERACY.L.2.1.C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 xml:space="preserve">Use reflexive pronouns (e.g., </w:t>
      </w:r>
      <w:r>
        <w:rPr>
          <w:rFonts w:ascii="Arial" w:eastAsia="Arial" w:hAnsi="Arial" w:cs="Arial"/>
          <w:i/>
          <w:color w:val="202020"/>
          <w:sz w:val="24"/>
          <w:szCs w:val="24"/>
        </w:rPr>
        <w:t>myself, ourselves</w:t>
      </w:r>
      <w:r>
        <w:rPr>
          <w:rFonts w:ascii="Arial" w:eastAsia="Arial" w:hAnsi="Arial" w:cs="Arial"/>
          <w:color w:val="202020"/>
          <w:sz w:val="24"/>
          <w:szCs w:val="24"/>
        </w:rPr>
        <w:t>).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</w:instrText>
      </w:r>
      <w:r>
        <w:instrText xml:space="preserve">iteracy/L/2/1/d/"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CCSS.ELA-LITERACY.L.2.1.D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 xml:space="preserve">Form and use the past tense of frequently occurring irregular verbs (e.g., </w:t>
      </w:r>
      <w:r>
        <w:rPr>
          <w:rFonts w:ascii="Arial" w:eastAsia="Arial" w:hAnsi="Arial" w:cs="Arial"/>
          <w:i/>
          <w:color w:val="202020"/>
          <w:sz w:val="24"/>
          <w:szCs w:val="24"/>
        </w:rPr>
        <w:t>sat, hid, told</w:t>
      </w:r>
      <w:r>
        <w:rPr>
          <w:rFonts w:ascii="Arial" w:eastAsia="Arial" w:hAnsi="Arial" w:cs="Arial"/>
          <w:color w:val="202020"/>
          <w:sz w:val="24"/>
          <w:szCs w:val="24"/>
        </w:rPr>
        <w:t>).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"http://www.corestandards.org/ELA-Literacy/L/2/1/e/"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CCSS.ELA-LITERACY.L.2.1.E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Use adjectives and adver</w:t>
      </w:r>
      <w:r>
        <w:rPr>
          <w:rFonts w:ascii="Arial" w:eastAsia="Arial" w:hAnsi="Arial" w:cs="Arial"/>
          <w:color w:val="202020"/>
          <w:sz w:val="24"/>
          <w:szCs w:val="24"/>
        </w:rPr>
        <w:t>bs, and choose between them depending on what is to be modified.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"http://www.corestandards.org/ELA-Literacy/L/2/1/f/"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CCSS.ELA-LITERACY.L.2.1.F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 xml:space="preserve">Produce, expand, and rearrange complete simple and compound sentences (e.g., </w:t>
      </w:r>
      <w:r>
        <w:rPr>
          <w:rFonts w:ascii="Arial" w:eastAsia="Arial" w:hAnsi="Arial" w:cs="Arial"/>
          <w:i/>
          <w:color w:val="202020"/>
          <w:sz w:val="24"/>
          <w:szCs w:val="24"/>
        </w:rPr>
        <w:t>The boy watched the m</w:t>
      </w:r>
      <w:r>
        <w:rPr>
          <w:rFonts w:ascii="Arial" w:eastAsia="Arial" w:hAnsi="Arial" w:cs="Arial"/>
          <w:i/>
          <w:color w:val="202020"/>
          <w:sz w:val="24"/>
          <w:szCs w:val="24"/>
        </w:rPr>
        <w:t>ovie; The little boy watched the movie; The action movie was watched by the little boy</w:t>
      </w:r>
      <w:r>
        <w:rPr>
          <w:rFonts w:ascii="Arial" w:eastAsia="Arial" w:hAnsi="Arial" w:cs="Arial"/>
          <w:color w:val="202020"/>
          <w:sz w:val="24"/>
          <w:szCs w:val="24"/>
        </w:rPr>
        <w:t>).</w:t>
      </w:r>
    </w:p>
    <w:p w:rsidR="002526FC" w:rsidRDefault="002526FC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</w:p>
    <w:p w:rsidR="002526FC" w:rsidRDefault="006007BE">
      <w:pPr>
        <w:spacing w:after="22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"http://www.corestandards.org/ELA-Literacy/L/2/2/"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CCSS.ELA-LITERACY.L.2.2</w:t>
      </w:r>
    </w:p>
    <w:p w:rsidR="002526FC" w:rsidRDefault="006007BE">
      <w:pPr>
        <w:spacing w:after="22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Demonstrate command of the conventions of standard English capitalization, pu</w:t>
      </w:r>
      <w:r>
        <w:rPr>
          <w:rFonts w:ascii="Arial" w:eastAsia="Arial" w:hAnsi="Arial" w:cs="Arial"/>
          <w:color w:val="202020"/>
          <w:sz w:val="24"/>
          <w:szCs w:val="24"/>
        </w:rPr>
        <w:t>nctuation, and spelling when writing.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"http://www.corestandards.org/ELA-Literacy/L/2/2/a/"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CCSS.ELA-LITERACY.L.2.2.A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Capitalize holidays, product names, and geographic names.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"http://www.corestandards.org/ELA-Literacy/L/2/2/b/"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CCSS.ELA-LITERACY.L.2.2.B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Use commas in greetings and closings of letters.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"http://www.corestandards.org/ELA-Literacy/L/2/2/c/"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CCSS.ELA-LITERACY.L.2.2.C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Use an apostrophe to form contractions and frequently occurring possessives.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</w:instrText>
      </w:r>
      <w:r>
        <w:instrText xml:space="preserve">NK "http://www.corestandards.org/ELA-Literacy/L/2/2/d/"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CCSS.ELA-LITERACY.L.2.2.D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 xml:space="preserve">Generalize learned spelling patterns when writing words (e.g., </w:t>
      </w:r>
      <w:r>
        <w:rPr>
          <w:rFonts w:ascii="Arial Unicode MS" w:eastAsia="Arial Unicode MS" w:hAnsi="Arial Unicode MS" w:cs="Arial Unicode MS"/>
          <w:i/>
          <w:color w:val="202020"/>
          <w:sz w:val="24"/>
          <w:szCs w:val="24"/>
        </w:rPr>
        <w:t>cage → badge; boy → boil</w:t>
      </w:r>
      <w:r>
        <w:rPr>
          <w:rFonts w:ascii="Arial" w:eastAsia="Arial" w:hAnsi="Arial" w:cs="Arial"/>
          <w:color w:val="202020"/>
          <w:sz w:val="24"/>
          <w:szCs w:val="24"/>
        </w:rPr>
        <w:t>).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"http://www.corestandards.org/ELA-Literacy/L/2/2/e/"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</w:t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.L.2.2.E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Consult reference materials, including beginning dictionaries, as needed to check and correct spellings.</w:t>
      </w:r>
    </w:p>
    <w:p w:rsidR="002526FC" w:rsidRDefault="006007BE">
      <w:pPr>
        <w:pStyle w:val="Heading4"/>
        <w:spacing w:before="240" w:after="0" w:line="259" w:lineRule="auto"/>
        <w:rPr>
          <w:rFonts w:ascii="Arial" w:eastAsia="Arial" w:hAnsi="Arial" w:cs="Arial"/>
          <w:color w:val="202020"/>
        </w:rPr>
      </w:pPr>
      <w:bookmarkStart w:id="49" w:name="_qu3d0x36artz" w:colFirst="0" w:colLast="0"/>
      <w:bookmarkEnd w:id="49"/>
      <w:r>
        <w:rPr>
          <w:rFonts w:ascii="Arial" w:eastAsia="Arial" w:hAnsi="Arial" w:cs="Arial"/>
          <w:color w:val="202020"/>
        </w:rPr>
        <w:t>Knowledge of Language:</w:t>
      </w:r>
    </w:p>
    <w:p w:rsidR="002526FC" w:rsidRDefault="006007BE">
      <w:pPr>
        <w:spacing w:after="22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"http://www.corestandards.org/ELA-Literacy/L/2/3/"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CCSS.ELA-LITERACY.L.2.3</w:t>
      </w:r>
    </w:p>
    <w:p w:rsidR="002526FC" w:rsidRDefault="006007BE">
      <w:pPr>
        <w:spacing w:after="22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Use knowledge of language and its conventions when writing, speaking, reading, or listening.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"http://www.corestandards.org/ELA-Literacy/L/2/3/a/"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CCSS.ELA-LITERACY.L.2.3.A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Compare formal and informal uses of English</w:t>
      </w:r>
    </w:p>
    <w:p w:rsidR="002526FC" w:rsidRDefault="006007BE">
      <w:pPr>
        <w:pStyle w:val="Heading4"/>
        <w:spacing w:before="240" w:after="0" w:line="259" w:lineRule="auto"/>
        <w:rPr>
          <w:rFonts w:ascii="Arial" w:eastAsia="Arial" w:hAnsi="Arial" w:cs="Arial"/>
          <w:color w:val="202020"/>
        </w:rPr>
      </w:pPr>
      <w:bookmarkStart w:id="50" w:name="_gzldqvecqhhw" w:colFirst="0" w:colLast="0"/>
      <w:bookmarkEnd w:id="50"/>
      <w:r>
        <w:rPr>
          <w:rFonts w:ascii="Arial" w:eastAsia="Arial" w:hAnsi="Arial" w:cs="Arial"/>
          <w:color w:val="202020"/>
        </w:rPr>
        <w:t>Vocabulary Acquisition and</w:t>
      </w:r>
      <w:r>
        <w:rPr>
          <w:rFonts w:ascii="Arial" w:eastAsia="Arial" w:hAnsi="Arial" w:cs="Arial"/>
          <w:color w:val="202020"/>
        </w:rPr>
        <w:t xml:space="preserve"> Use:</w:t>
      </w:r>
    </w:p>
    <w:p w:rsidR="002526FC" w:rsidRDefault="006007BE">
      <w:pPr>
        <w:spacing w:after="22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"http://www.corestandards.org/ELA-Literacy/L/2/4/"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CCSS.ELA-LITERACY.L.2.4</w:t>
      </w:r>
    </w:p>
    <w:p w:rsidR="002526FC" w:rsidRDefault="006007BE">
      <w:pPr>
        <w:spacing w:after="22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Determine or clarify the meaning of unknown and multiple-meaning words and phrases based on grade 2 reading and content, choosing flexibly from an array of strategies.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"http://www.corestandards.org/ELA-Literacy/L/2/4/a/"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CCSS.ELA-LITERACY.L.2.4.</w:t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A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Use sentence-level context as a clue to the meaning of a word or phrase.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"http://www.corestandards.org/ELA-Literacy/L/2/4/b/"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CCSS.ELA-LITERACY.L.2.4.B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 xml:space="preserve">Determine the meaning of the new word formed when a known prefix is added to a known </w:t>
      </w:r>
      <w:r>
        <w:rPr>
          <w:rFonts w:ascii="Arial" w:eastAsia="Arial" w:hAnsi="Arial" w:cs="Arial"/>
          <w:color w:val="202020"/>
          <w:sz w:val="24"/>
          <w:szCs w:val="24"/>
        </w:rPr>
        <w:t xml:space="preserve">word (e.g., </w:t>
      </w:r>
      <w:r>
        <w:rPr>
          <w:rFonts w:ascii="Arial" w:eastAsia="Arial" w:hAnsi="Arial" w:cs="Arial"/>
          <w:i/>
          <w:color w:val="202020"/>
          <w:sz w:val="24"/>
          <w:szCs w:val="24"/>
        </w:rPr>
        <w:t>happy/unhappy, tell/retell</w:t>
      </w:r>
      <w:r>
        <w:rPr>
          <w:rFonts w:ascii="Arial" w:eastAsia="Arial" w:hAnsi="Arial" w:cs="Arial"/>
          <w:color w:val="202020"/>
          <w:sz w:val="24"/>
          <w:szCs w:val="24"/>
        </w:rPr>
        <w:t>).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"http://www.corestandards.org/ELA-Literacy/L/2/4/c/"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CCSS.ELA-LITERACY.L.2.4.C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 xml:space="preserve">Use a known root word as a clue to the meaning of an unknown word with the same root (e.g., </w:t>
      </w:r>
      <w:r>
        <w:rPr>
          <w:rFonts w:ascii="Arial" w:eastAsia="Arial" w:hAnsi="Arial" w:cs="Arial"/>
          <w:i/>
          <w:color w:val="202020"/>
          <w:sz w:val="24"/>
          <w:szCs w:val="24"/>
        </w:rPr>
        <w:t>addition, additional</w:t>
      </w:r>
      <w:r>
        <w:rPr>
          <w:rFonts w:ascii="Arial" w:eastAsia="Arial" w:hAnsi="Arial" w:cs="Arial"/>
          <w:color w:val="202020"/>
          <w:sz w:val="24"/>
          <w:szCs w:val="24"/>
        </w:rPr>
        <w:t>).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</w:instrText>
      </w:r>
      <w:r>
        <w:instrText xml:space="preserve">INK "http://www.corestandards.org/ELA-Literacy/L/2/4/d/"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CCSS.ELA-LITERACY.L.2.4.D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 xml:space="preserve">Use knowledge of the meaning of individual words to predict the meaning of compound words (e.g., </w:t>
      </w:r>
      <w:r>
        <w:rPr>
          <w:rFonts w:ascii="Arial" w:eastAsia="Arial" w:hAnsi="Arial" w:cs="Arial"/>
          <w:i/>
          <w:color w:val="202020"/>
          <w:sz w:val="24"/>
          <w:szCs w:val="24"/>
        </w:rPr>
        <w:t>birdhouse, lighthouse, housefly; bookshelf, notebook, bookmark</w:t>
      </w:r>
      <w:r>
        <w:rPr>
          <w:rFonts w:ascii="Arial" w:eastAsia="Arial" w:hAnsi="Arial" w:cs="Arial"/>
          <w:color w:val="202020"/>
          <w:sz w:val="24"/>
          <w:szCs w:val="24"/>
        </w:rPr>
        <w:t>).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</w:instrText>
      </w:r>
      <w:r>
        <w:instrText xml:space="preserve">NK "http://www.corestandards.org/ELA-Literacy/L/2/4/e/"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CCSS.ELA-LITERACY.L.2.4.E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Use glossaries and beginning dictionaries, both print and digital, to determine or clarify the meaning of words and phrases.</w:t>
      </w:r>
    </w:p>
    <w:p w:rsidR="002526FC" w:rsidRDefault="006007BE">
      <w:pPr>
        <w:spacing w:after="22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</w:instrText>
      </w:r>
      <w:r>
        <w:instrText xml:space="preserve">iteracy/L/2/5/"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CCSS.ELA-LITERACY.L.2.5</w:t>
      </w:r>
    </w:p>
    <w:p w:rsidR="002526FC" w:rsidRDefault="006007BE">
      <w:pPr>
        <w:spacing w:after="22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Demonstrate understanding of word relationships and nuances in word meanings.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"http://www.corestandards.org/ELA-Literacy/L/2/5/a/"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CCSS.ELA-LITERACY.L.2.5.A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 xml:space="preserve">Identify real-life connections between words and their use (e.g., </w:t>
      </w:r>
      <w:r>
        <w:rPr>
          <w:rFonts w:ascii="Arial" w:eastAsia="Arial" w:hAnsi="Arial" w:cs="Arial"/>
          <w:i/>
          <w:color w:val="202020"/>
          <w:sz w:val="24"/>
          <w:szCs w:val="24"/>
        </w:rPr>
        <w:t>describe foods that are spicy or juicy</w:t>
      </w:r>
      <w:r>
        <w:rPr>
          <w:rFonts w:ascii="Arial" w:eastAsia="Arial" w:hAnsi="Arial" w:cs="Arial"/>
          <w:color w:val="202020"/>
          <w:sz w:val="24"/>
          <w:szCs w:val="24"/>
        </w:rPr>
        <w:t>).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373737"/>
          <w:sz w:val="24"/>
          <w:szCs w:val="24"/>
          <w:u w:val="single"/>
        </w:rPr>
      </w:pPr>
      <w:r>
        <w:fldChar w:fldCharType="begin"/>
      </w:r>
      <w:r>
        <w:instrText xml:space="preserve"> HYPERLINK "http://www.corestandards.org/ELA-Literacy/L/2/5/b/" </w:instrText>
      </w:r>
      <w:r>
        <w:fldChar w:fldCharType="separate"/>
      </w:r>
      <w:r>
        <w:rPr>
          <w:rFonts w:ascii="Arial" w:eastAsia="Arial" w:hAnsi="Arial" w:cs="Arial"/>
          <w:color w:val="373737"/>
          <w:sz w:val="24"/>
          <w:szCs w:val="24"/>
          <w:u w:val="single"/>
        </w:rPr>
        <w:t>CCSS.ELA-LITERACY.L.2.5.B</w:t>
      </w:r>
    </w:p>
    <w:p w:rsidR="002526FC" w:rsidRDefault="006007BE">
      <w:pPr>
        <w:spacing w:after="220"/>
        <w:ind w:left="460"/>
        <w:rPr>
          <w:rFonts w:ascii="Arial" w:eastAsia="Arial" w:hAnsi="Arial" w:cs="Arial"/>
          <w:color w:val="202020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color w:val="202020"/>
          <w:sz w:val="24"/>
          <w:szCs w:val="24"/>
        </w:rPr>
        <w:t>Distinguish shades of meaning among closely related verb</w:t>
      </w:r>
      <w:r>
        <w:rPr>
          <w:rFonts w:ascii="Arial" w:eastAsia="Arial" w:hAnsi="Arial" w:cs="Arial"/>
          <w:color w:val="202020"/>
          <w:sz w:val="24"/>
          <w:szCs w:val="24"/>
        </w:rPr>
        <w:t xml:space="preserve">s (e.g., </w:t>
      </w:r>
      <w:r>
        <w:rPr>
          <w:rFonts w:ascii="Arial" w:eastAsia="Arial" w:hAnsi="Arial" w:cs="Arial"/>
          <w:i/>
          <w:color w:val="202020"/>
          <w:sz w:val="24"/>
          <w:szCs w:val="24"/>
        </w:rPr>
        <w:t>toss, throw, hurl</w:t>
      </w:r>
      <w:r>
        <w:rPr>
          <w:rFonts w:ascii="Arial" w:eastAsia="Arial" w:hAnsi="Arial" w:cs="Arial"/>
          <w:color w:val="202020"/>
          <w:sz w:val="24"/>
          <w:szCs w:val="24"/>
        </w:rPr>
        <w:t xml:space="preserve">) and closely related adjectives (e.g., </w:t>
      </w:r>
      <w:r>
        <w:rPr>
          <w:rFonts w:ascii="Arial" w:eastAsia="Arial" w:hAnsi="Arial" w:cs="Arial"/>
          <w:i/>
          <w:color w:val="202020"/>
          <w:sz w:val="24"/>
          <w:szCs w:val="24"/>
        </w:rPr>
        <w:t>thin, slender, skinny, scrawny</w:t>
      </w:r>
      <w:r>
        <w:rPr>
          <w:rFonts w:ascii="Arial" w:eastAsia="Arial" w:hAnsi="Arial" w:cs="Arial"/>
          <w:color w:val="202020"/>
          <w:sz w:val="24"/>
          <w:szCs w:val="24"/>
        </w:rPr>
        <w:t>).</w:t>
      </w:r>
    </w:p>
    <w:p w:rsidR="002526FC" w:rsidRDefault="002526FC">
      <w:pPr>
        <w:spacing w:after="220"/>
        <w:rPr>
          <w:rFonts w:ascii="Arial" w:eastAsia="Arial" w:hAnsi="Arial" w:cs="Arial"/>
          <w:color w:val="202020"/>
          <w:sz w:val="24"/>
          <w:szCs w:val="24"/>
        </w:rPr>
      </w:pPr>
    </w:p>
    <w:p w:rsidR="002526FC" w:rsidRDefault="002526FC">
      <w:pPr>
        <w:spacing w:after="220"/>
        <w:rPr>
          <w:rFonts w:ascii="Arial" w:eastAsia="Arial" w:hAnsi="Arial" w:cs="Arial"/>
          <w:color w:val="202020"/>
          <w:sz w:val="24"/>
          <w:szCs w:val="24"/>
        </w:rPr>
      </w:pPr>
    </w:p>
    <w:p w:rsidR="002526FC" w:rsidRDefault="006007BE">
      <w:pPr>
        <w:spacing w:after="220"/>
        <w:rPr>
          <w:rFonts w:ascii="Arial" w:eastAsia="Arial" w:hAnsi="Arial" w:cs="Arial"/>
          <w:color w:val="202020"/>
          <w:sz w:val="24"/>
          <w:szCs w:val="24"/>
        </w:rPr>
      </w:pPr>
      <w:hyperlink r:id="rId7">
        <w:r>
          <w:rPr>
            <w:rFonts w:ascii="Arial" w:eastAsia="Arial" w:hAnsi="Arial" w:cs="Arial"/>
            <w:color w:val="373737"/>
            <w:sz w:val="24"/>
            <w:szCs w:val="24"/>
            <w:u w:val="single"/>
          </w:rPr>
          <w:t>CCSS.ELA-LITERACY.L.2.6</w:t>
        </w:r>
      </w:hyperlink>
    </w:p>
    <w:p w:rsidR="002526FC" w:rsidRDefault="006007BE">
      <w:pPr>
        <w:spacing w:after="220"/>
        <w:rPr>
          <w:rFonts w:ascii="Arial" w:eastAsia="Arial" w:hAnsi="Arial" w:cs="Arial"/>
          <w:color w:val="202020"/>
          <w:sz w:val="24"/>
          <w:szCs w:val="24"/>
        </w:rPr>
      </w:pPr>
      <w:r>
        <w:rPr>
          <w:rFonts w:ascii="Arial" w:eastAsia="Arial" w:hAnsi="Arial" w:cs="Arial"/>
          <w:color w:val="202020"/>
          <w:sz w:val="24"/>
          <w:szCs w:val="24"/>
        </w:rPr>
        <w:t>Use words and phrases acquired through conversations, reading a</w:t>
      </w:r>
      <w:r>
        <w:rPr>
          <w:rFonts w:ascii="Arial" w:eastAsia="Arial" w:hAnsi="Arial" w:cs="Arial"/>
          <w:color w:val="202020"/>
          <w:sz w:val="24"/>
          <w:szCs w:val="24"/>
        </w:rPr>
        <w:t xml:space="preserve">nd being read to, and responding to texts, including using adjectives and adverbs to describe (e.g., </w:t>
      </w:r>
      <w:r>
        <w:rPr>
          <w:rFonts w:ascii="Arial" w:eastAsia="Arial" w:hAnsi="Arial" w:cs="Arial"/>
          <w:i/>
          <w:color w:val="202020"/>
          <w:sz w:val="24"/>
          <w:szCs w:val="24"/>
        </w:rPr>
        <w:t>When other kids are happy that makes me happy</w:t>
      </w:r>
      <w:r>
        <w:rPr>
          <w:rFonts w:ascii="Arial" w:eastAsia="Arial" w:hAnsi="Arial" w:cs="Arial"/>
          <w:color w:val="202020"/>
          <w:sz w:val="24"/>
          <w:szCs w:val="24"/>
        </w:rPr>
        <w:t>).</w:t>
      </w:r>
    </w:p>
    <w:p w:rsidR="002526FC" w:rsidRDefault="002526FC">
      <w:pPr>
        <w:rPr>
          <w:rFonts w:ascii="Arial" w:eastAsia="Arial" w:hAnsi="Arial" w:cs="Arial"/>
          <w:b/>
          <w:color w:val="202020"/>
          <w:sz w:val="24"/>
          <w:szCs w:val="24"/>
        </w:rPr>
      </w:pPr>
    </w:p>
    <w:sectPr w:rsidR="002526F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07BE">
      <w:pPr>
        <w:spacing w:after="0" w:line="240" w:lineRule="auto"/>
      </w:pPr>
      <w:r>
        <w:separator/>
      </w:r>
    </w:p>
  </w:endnote>
  <w:endnote w:type="continuationSeparator" w:id="0">
    <w:p w:rsidR="00000000" w:rsidRDefault="0060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07BE">
      <w:pPr>
        <w:spacing w:after="0" w:line="240" w:lineRule="auto"/>
      </w:pPr>
      <w:r>
        <w:separator/>
      </w:r>
    </w:p>
  </w:footnote>
  <w:footnote w:type="continuationSeparator" w:id="0">
    <w:p w:rsidR="00000000" w:rsidRDefault="0060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FC" w:rsidRDefault="006007BE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500"/>
        <w:tab w:val="left" w:pos="8145"/>
        <w:tab w:val="right" w:pos="9000"/>
      </w:tabs>
      <w:spacing w:after="0" w:line="240" w:lineRule="auto"/>
      <w:jc w:val="center"/>
      <w:rPr>
        <w:color w:val="000000"/>
        <w:sz w:val="52"/>
        <w:szCs w:val="52"/>
      </w:rPr>
    </w:pPr>
    <w:r>
      <w:rPr>
        <w:b/>
        <w:noProof/>
        <w:color w:val="000000"/>
        <w:sz w:val="48"/>
        <w:szCs w:val="48"/>
      </w:rPr>
      <w:drawing>
        <wp:inline distT="0" distB="0" distL="0" distR="0">
          <wp:extent cx="609600" cy="609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48"/>
        <w:szCs w:val="48"/>
      </w:rPr>
      <w:tab/>
      <w:t>School District of Turtle Lake</w:t>
    </w:r>
    <w:r>
      <w:rPr>
        <w:b/>
        <w:color w:val="000000"/>
        <w:sz w:val="48"/>
        <w:szCs w:val="48"/>
      </w:rPr>
      <w:tab/>
    </w:r>
    <w:r>
      <w:rPr>
        <w:b/>
        <w:color w:val="000000"/>
        <w:sz w:val="48"/>
        <w:szCs w:val="48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5172075</wp:posOffset>
          </wp:positionH>
          <wp:positionV relativeFrom="paragraph">
            <wp:posOffset>0</wp:posOffset>
          </wp:positionV>
          <wp:extent cx="609600" cy="6096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26FC" w:rsidRDefault="002526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2526FC" w:rsidRDefault="002526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NDczM7W0NDU3MTdQ0lEKTi0uzszPAykwrAUAFtGGUywAAAA="/>
  </w:docVars>
  <w:rsids>
    <w:rsidRoot w:val="002526FC"/>
    <w:rsid w:val="002526FC"/>
    <w:rsid w:val="0060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5E211-A196-4CB6-B0D9-759F7EB8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restandards.org/ELA-Literacy/L/2/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ELA-Literacy/L/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TLS-SCCM</Company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Kindschy</dc:creator>
  <cp:lastModifiedBy>Kent Kindschy</cp:lastModifiedBy>
  <cp:revision>2</cp:revision>
  <dcterms:created xsi:type="dcterms:W3CDTF">2018-11-13T21:21:00Z</dcterms:created>
  <dcterms:modified xsi:type="dcterms:W3CDTF">2018-11-13T21:21:00Z</dcterms:modified>
</cp:coreProperties>
</file>